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2B" w:rsidRDefault="004955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</w:p>
    <w:p w:rsidR="00F64B2B" w:rsidRDefault="004955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Autodichiarazione titoli/requisiti </w:t>
      </w:r>
    </w:p>
    <w:p w:rsidR="00F64B2B" w:rsidRDefault="004955C8">
      <w:pPr>
        <w:rPr>
          <w:sz w:val="24"/>
          <w:szCs w:val="24"/>
        </w:rPr>
      </w:pPr>
      <w:r>
        <w:rPr>
          <w:sz w:val="24"/>
          <w:szCs w:val="24"/>
        </w:rPr>
        <w:t xml:space="preserve">_I_ sottoscritt_ ________________________________________________ al fine dell’attribuzione dell’incarico come da istanza prodotta, consapevole delle sanzioni previste in caso di dichiarazioni mendaci ai </w:t>
      </w:r>
      <w:r>
        <w:rPr>
          <w:sz w:val="24"/>
          <w:szCs w:val="24"/>
        </w:rPr>
        <w:t>sensi del D. P. R. 445/2000, dichiara di avere diritto all’attribuzione dei seguenti punteggi (vedi tabella di valutazione dei titoli):</w:t>
      </w:r>
    </w:p>
    <w:tbl>
      <w:tblPr>
        <w:tblStyle w:val="Grigliatabella1"/>
        <w:tblW w:w="10032" w:type="dxa"/>
        <w:tblLook w:val="04A0"/>
      </w:tblPr>
      <w:tblGrid>
        <w:gridCol w:w="3936"/>
        <w:gridCol w:w="1701"/>
        <w:gridCol w:w="991"/>
        <w:gridCol w:w="1559"/>
        <w:gridCol w:w="1845"/>
      </w:tblGrid>
      <w:tr w:rsidR="00F64B2B">
        <w:trPr>
          <w:trHeight w:val="1253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Titoli ed Esperienze lavorative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b/>
                <w:bCs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PUNTI</w:t>
            </w:r>
          </w:p>
          <w:p w:rsidR="00F64B2B" w:rsidRDefault="004955C8">
            <w:pPr>
              <w:spacing w:before="60" w:after="0" w:line="240" w:lineRule="auto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da compilare a cura del candidato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PUNTI </w:t>
            </w:r>
          </w:p>
          <w:p w:rsidR="00F64B2B" w:rsidRDefault="004955C8">
            <w:pPr>
              <w:spacing w:before="60" w:after="0" w:line="240" w:lineRule="auto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da compilare a cura della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commissione</w:t>
            </w:r>
          </w:p>
        </w:tc>
      </w:tr>
      <w:tr w:rsidR="00F64B2B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highlight w:val="yellow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Possesso di laurea magistrale o laurea vecchio ordinamento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>punti 5/100 max 1 titolo;</w:t>
            </w:r>
          </w:p>
          <w:p w:rsidR="00F64B2B" w:rsidRDefault="00F64B2B">
            <w:pPr>
              <w:spacing w:before="60"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F64B2B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</w:pPr>
            <w:r>
              <w:rPr>
                <w:rFonts w:eastAsia="Times New Roman" w:cs="Times New Roman"/>
                <w:sz w:val="24"/>
                <w:szCs w:val="24"/>
              </w:rPr>
              <w:t>Conoscenza dell’uso delle tecnologie informatiche ed esperienza nell’utilizzo delle stesse comprovata da titoli di studio o esperienza diretta.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punti 3/100 </w:t>
            </w:r>
          </w:p>
          <w:p w:rsidR="00F64B2B" w:rsidRDefault="004955C8">
            <w:pPr>
              <w:spacing w:before="60" w:after="0" w:line="240" w:lineRule="auto"/>
              <w:jc w:val="both"/>
              <w:rPr>
                <w:highlight w:val="yellow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max 3 certificazioni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F64B2B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</w:pPr>
            <w:r>
              <w:rPr>
                <w:rFonts w:eastAsia="Times New Roman" w:cs="Times New Roman"/>
                <w:sz w:val="24"/>
                <w:szCs w:val="24"/>
              </w:rPr>
              <w:t>Conoscenza e gestione del sistema GPU Fondi Strutturali della Piattaforma PON.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3/100 per ogni a.s. </w:t>
            </w:r>
          </w:p>
          <w:p w:rsidR="00F64B2B" w:rsidRDefault="004955C8">
            <w:pPr>
              <w:spacing w:before="60" w:after="0" w:line="240" w:lineRule="auto"/>
              <w:jc w:val="both"/>
              <w:rPr>
                <w:color w:val="FF0000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2 esperienze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F64B2B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Pregresse esperienze, in qualità di Progettista/Collaudatore relative a progetti di </w:t>
            </w:r>
            <w:r>
              <w:rPr>
                <w:rFonts w:eastAsia="Times New Roman" w:cs="Times New Roman"/>
                <w:sz w:val="24"/>
                <w:szCs w:val="24"/>
              </w:rPr>
              <w:t>laboratori/spazi attrezzati con tecnologie e arredi, rinnovo ambienti e aule digitali.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10/100 per ogni esperienza Max. 3 esperienze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F64B2B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Esperienza professionale come Funzione Strumentale al PTOF per il sostegno ai docenti nell’uso delle nuove </w:t>
            </w:r>
            <w:r>
              <w:rPr>
                <w:rFonts w:eastAsia="Times New Roman" w:cs="Times New Roman"/>
                <w:sz w:val="24"/>
                <w:szCs w:val="24"/>
              </w:rPr>
              <w:t>tecnologie.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2/100 per ogni a.s. </w:t>
            </w:r>
          </w:p>
          <w:p w:rsidR="00F64B2B" w:rsidRDefault="004955C8">
            <w:pPr>
              <w:spacing w:before="60"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10  a. s. 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  <w:tr w:rsidR="00F64B2B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>Esperienza in materia di salute e sicurezza nei luoghi di lavoro.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64B2B" w:rsidRDefault="004955C8">
            <w:pPr>
              <w:spacing w:before="60"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10/100 per ogni esperienza Max. 3 esperienze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F64B2B" w:rsidRDefault="00F64B2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F64B2B" w:rsidRDefault="004955C8">
      <w:pPr>
        <w:spacing w:before="240" w:after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Data e Luogo ______________________</w:t>
      </w:r>
    </w:p>
    <w:p w:rsidR="00F64B2B" w:rsidRDefault="004955C8">
      <w:pPr>
        <w:spacing w:before="1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>FIRMA</w:t>
      </w:r>
    </w:p>
    <w:p w:rsidR="00F64B2B" w:rsidRDefault="004955C8">
      <w:pPr>
        <w:spacing w:before="1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________________________________________</w:t>
      </w:r>
    </w:p>
    <w:p w:rsidR="00F64B2B" w:rsidRDefault="00F64B2B"/>
    <w:sectPr w:rsidR="00F64B2B" w:rsidSect="00F64B2B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C8" w:rsidRDefault="004955C8" w:rsidP="00F64B2B">
      <w:pPr>
        <w:spacing w:after="0" w:line="240" w:lineRule="auto"/>
      </w:pPr>
      <w:r>
        <w:separator/>
      </w:r>
    </w:p>
  </w:endnote>
  <w:endnote w:type="continuationSeparator" w:id="1">
    <w:p w:rsidR="004955C8" w:rsidRDefault="004955C8" w:rsidP="00F6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C8" w:rsidRDefault="004955C8" w:rsidP="00F64B2B">
      <w:pPr>
        <w:spacing w:after="0" w:line="240" w:lineRule="auto"/>
      </w:pPr>
      <w:r>
        <w:separator/>
      </w:r>
    </w:p>
  </w:footnote>
  <w:footnote w:type="continuationSeparator" w:id="1">
    <w:p w:rsidR="004955C8" w:rsidRDefault="004955C8" w:rsidP="00F6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2B" w:rsidRDefault="004955C8">
    <w:pPr>
      <w:pStyle w:val="Header"/>
    </w:pPr>
    <w:r>
      <w:rPr>
        <w:noProof/>
      </w:rPr>
      <w:drawing>
        <wp:inline distT="0" distB="0" distL="0" distR="0">
          <wp:extent cx="6031230" cy="106934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B2B"/>
    <w:rsid w:val="004955C8"/>
    <w:rsid w:val="00EF7C46"/>
    <w:rsid w:val="00F6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A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link w:val="Header"/>
    <w:uiPriority w:val="99"/>
    <w:semiHidden/>
    <w:qFormat/>
    <w:rsid w:val="00F20583"/>
  </w:style>
  <w:style w:type="character" w:customStyle="1" w:styleId="FooterChar">
    <w:name w:val="Footer Char"/>
    <w:basedOn w:val="Carpredefinitoparagrafo"/>
    <w:link w:val="Footer"/>
    <w:uiPriority w:val="99"/>
    <w:semiHidden/>
    <w:qFormat/>
    <w:rsid w:val="00F2058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2058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F64B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64B2B"/>
    <w:pPr>
      <w:spacing w:after="140" w:line="288" w:lineRule="auto"/>
    </w:pPr>
  </w:style>
  <w:style w:type="paragraph" w:styleId="Elenco">
    <w:name w:val="List"/>
    <w:basedOn w:val="Corpodeltesto"/>
    <w:rsid w:val="00F64B2B"/>
    <w:rPr>
      <w:rFonts w:cs="Arial"/>
    </w:rPr>
  </w:style>
  <w:style w:type="paragraph" w:customStyle="1" w:styleId="Caption">
    <w:name w:val="Caption"/>
    <w:basedOn w:val="Normale"/>
    <w:qFormat/>
    <w:rsid w:val="00F64B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64B2B"/>
    <w:pPr>
      <w:suppressLineNumbers/>
    </w:pPr>
    <w:rPr>
      <w:rFonts w:cs="Arial"/>
    </w:rPr>
  </w:style>
  <w:style w:type="paragraph" w:customStyle="1" w:styleId="Header">
    <w:name w:val="Header"/>
    <w:basedOn w:val="Normale"/>
    <w:link w:val="HeaderChar"/>
    <w:uiPriority w:val="99"/>
    <w:semiHidden/>
    <w:unhideWhenUsed/>
    <w:rsid w:val="00F2058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FooterChar"/>
    <w:uiPriority w:val="99"/>
    <w:semiHidden/>
    <w:unhideWhenUsed/>
    <w:rsid w:val="00F2058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20583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uiPriority w:val="59"/>
    <w:rsid w:val="0009084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90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- 771</cp:lastModifiedBy>
  <cp:revision>2</cp:revision>
  <dcterms:created xsi:type="dcterms:W3CDTF">2023-06-27T11:17:00Z</dcterms:created>
  <dcterms:modified xsi:type="dcterms:W3CDTF">2023-06-27T11:17:00Z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